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ED01D6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ED01D6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D01D6" w:rsidRPr="004550F5" w:rsidRDefault="00ED01D6" w:rsidP="00ED01D6">
      <w:pPr>
        <w:jc w:val="center"/>
        <w:rPr>
          <w:lang w:val="kk-KZ"/>
        </w:rPr>
      </w:pPr>
      <w:r w:rsidRPr="004550F5">
        <w:rPr>
          <w:b/>
          <w:lang w:val="kk-KZ"/>
        </w:rPr>
        <w:t xml:space="preserve">PSY 5203 - «Психология» </w:t>
      </w:r>
      <w:r w:rsidRPr="004550F5">
        <w:rPr>
          <w:lang w:val="kk-KZ"/>
        </w:rPr>
        <w:t xml:space="preserve"> </w:t>
      </w:r>
    </w:p>
    <w:p w:rsidR="00ED01D6" w:rsidRPr="004550F5" w:rsidRDefault="00ED01D6" w:rsidP="00ED01D6">
      <w:pPr>
        <w:jc w:val="center"/>
        <w:rPr>
          <w:lang w:val="kk-KZ"/>
        </w:rPr>
      </w:pPr>
    </w:p>
    <w:p w:rsidR="00ED01D6" w:rsidRPr="00ED01D6" w:rsidRDefault="00ED01D6" w:rsidP="00ED01D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D01D6" w:rsidRPr="00B50267" w:rsidRDefault="00ED01D6" w:rsidP="00B50267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kk-KZ"/>
        </w:rPr>
      </w:pPr>
      <w:r w:rsidRPr="00ED01D6">
        <w:rPr>
          <w:rFonts w:ascii="Times New Roman" w:hAnsi="Times New Roman"/>
          <w:iCs/>
          <w:sz w:val="24"/>
          <w:szCs w:val="24"/>
          <w:lang w:val="kk-KZ"/>
        </w:rPr>
        <w:t>6B01704 Шетел тілі: екі шетел тілі</w:t>
      </w:r>
      <w:r w:rsidR="00B50267">
        <w:rPr>
          <w:rFonts w:ascii="Times New Roman" w:hAnsi="Times New Roman"/>
          <w:iCs/>
          <w:sz w:val="24"/>
          <w:szCs w:val="24"/>
          <w:lang w:val="kk-KZ"/>
        </w:rPr>
        <w:t xml:space="preserve">  </w:t>
      </w:r>
      <w:r w:rsidRPr="00ED01D6">
        <w:rPr>
          <w:rFonts w:ascii="Times New Roman" w:hAnsi="Times New Roman"/>
          <w:b/>
          <w:bCs/>
          <w:sz w:val="24"/>
          <w:szCs w:val="24"/>
          <w:lang w:val="kk-KZ"/>
        </w:rPr>
        <w:t>мамандықтары (</w:t>
      </w:r>
      <w:r w:rsidR="00B860BB">
        <w:rPr>
          <w:rFonts w:ascii="Times New Roman" w:hAnsi="Times New Roman"/>
          <w:b/>
          <w:sz w:val="24"/>
          <w:szCs w:val="24"/>
          <w:lang w:val="kk-KZ"/>
        </w:rPr>
        <w:t>1</w:t>
      </w:r>
      <w:r w:rsidRPr="00ED01D6">
        <w:rPr>
          <w:rFonts w:ascii="Times New Roman" w:hAnsi="Times New Roman"/>
          <w:b/>
          <w:sz w:val="24"/>
          <w:szCs w:val="24"/>
          <w:lang w:val="kk-KZ"/>
        </w:rPr>
        <w:t xml:space="preserve"> курс)</w:t>
      </w:r>
    </w:p>
    <w:p w:rsidR="00ED01D6" w:rsidRPr="00ED01D6" w:rsidRDefault="00ED01D6" w:rsidP="00ED0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B50267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D01D6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D01D6" w:rsidRPr="005344C5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384A4E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5344C5" w:rsidRDefault="00B860BB" w:rsidP="00ED01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2023</w:t>
      </w:r>
      <w:r w:rsidR="00823E0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4</w:t>
      </w:r>
      <w:r w:rsidR="00823E0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ED01D6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оқу жылы</w:t>
      </w:r>
    </w:p>
    <w:p w:rsidR="00ED01D6" w:rsidRPr="000B45E2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0B45E2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384A4E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5344C5" w:rsidRDefault="00ED01D6" w:rsidP="00ED0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>
        <w:rPr>
          <w:rFonts w:ascii="Times New Roman" w:hAnsi="Times New Roman"/>
          <w:b/>
          <w:sz w:val="28"/>
          <w:szCs w:val="28"/>
          <w:lang w:val="kk-KZ"/>
        </w:rPr>
        <w:t>аға оқытушы Лиясова А.А.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5344C5" w:rsidRDefault="00B860BB" w:rsidP="00ED01D6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2023</w:t>
      </w:r>
      <w:bookmarkStart w:id="4" w:name="_GoBack"/>
      <w:bookmarkEnd w:id="4"/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ED01D6" w:rsidRPr="00E914C3" w:rsidRDefault="00ED01D6" w:rsidP="00ED01D6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ED01D6" w:rsidRPr="00C54768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ED01D6" w:rsidRPr="00AD43E2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Pr="00A96E88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D01D6" w:rsidRPr="002C0F88" w:rsidRDefault="00ED01D6" w:rsidP="00ED01D6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Психология ғылымының   тарихи және қазіргі жаңа психология. Психологияның зерттеу әдістері мен салалары 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Iс-әрекет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Іс-әрекеттің түрлері мен теориялары</w:t>
      </w:r>
      <w:r w:rsidRPr="002C0F88">
        <w:rPr>
          <w:rFonts w:ascii="Times New Roman" w:hAnsi="Times New Roman"/>
          <w:sz w:val="24"/>
          <w:szCs w:val="24"/>
          <w:lang w:val="kk-KZ"/>
        </w:rPr>
        <w:t>. Адам санасы. Іс-әрекет психологиясы.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 xml:space="preserve"> Сана және бейсаналық  процестер.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Психикалық процестер Зейiнділіктің қалыптасуы. Қиялдың жалпы сипаттамасы және олардың психикалық іс-әрекеттегі рөлі және зейін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Ес психикалық процестердің құрылымының  ядросы  ретінде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Ойлау</w:t>
      </w:r>
      <w:r w:rsidRPr="002C0F88">
        <w:rPr>
          <w:rFonts w:ascii="Times New Roman" w:hAnsi="Times New Roman"/>
          <w:sz w:val="24"/>
          <w:szCs w:val="24"/>
          <w:lang w:val="uk-UA"/>
        </w:rPr>
        <w:t xml:space="preserve"> . </w:t>
      </w:r>
      <w:proofErr w:type="spellStart"/>
      <w:r w:rsidRPr="002C0F88">
        <w:rPr>
          <w:rFonts w:ascii="Times New Roman" w:hAnsi="Times New Roman"/>
          <w:sz w:val="24"/>
          <w:szCs w:val="24"/>
          <w:lang w:val="uk-UA"/>
        </w:rPr>
        <w:t>Ойлау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>дың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табиғаты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және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нег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зг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түрлер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Ойлаудың формалары. </w:t>
      </w:r>
      <w:proofErr w:type="spellStart"/>
      <w:r w:rsidRPr="002C0F88">
        <w:rPr>
          <w:rFonts w:ascii="Times New Roman" w:hAnsi="Times New Roman"/>
          <w:sz w:val="24"/>
          <w:szCs w:val="24"/>
          <w:lang w:val="uk-UA"/>
        </w:rPr>
        <w:t>Ойлау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>дың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табиғаты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және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нег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зг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түрлер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 xml:space="preserve"> . </w:t>
      </w:r>
      <w:r w:rsidRPr="002C0F88">
        <w:rPr>
          <w:rFonts w:ascii="Times New Roman" w:hAnsi="Times New Roman"/>
          <w:sz w:val="24"/>
          <w:szCs w:val="24"/>
          <w:lang w:val="kk-KZ"/>
        </w:rPr>
        <w:t>Ойлау және интеллект.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Естiң механизмдерi мен негiзгi процестері. Жоғарғы танымдық-психикалық функциялар..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Түйсік және қабылдау психикалық процестер ретінде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/>
        </w:rPr>
        <w:t>Психикалық даму және психологиялық дағдарыстар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/>
        </w:rPr>
        <w:t>Адам дамуының жас ерекшелік периодизациясы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Эриксонның жас ерекшелік периодизациясын талдау.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lastRenderedPageBreak/>
        <w:t>Тұлға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eastAsia="???" w:hAnsi="Times New Roman"/>
          <w:sz w:val="24"/>
          <w:szCs w:val="24"/>
          <w:lang w:val="kk-KZ" w:eastAsia="ko-KR"/>
        </w:rPr>
        <w:t>Психологиядағы тұлға мәселесі</w:t>
      </w:r>
      <w:r w:rsidRPr="002C0F8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>Тұлға теориялары (отандық және шет ел бойынша салыстыру)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Сөйлеу және тіл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Сөйлеудің түрлері. Тілдің пайда болуы мен дамуы. Сөйлеудің даму теориялары. Логикалық ойлауды дамытатын ойындарға сипаттама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Басқару және қарым-қатынас психологиясы.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/>
        </w:rPr>
        <w:t>Тұлғаралық қарым-қатынас психологиясы және өзара түсінісу механизмдері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Әлеуметтік психологиядағы  топ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Топтың түрлеріне сипаттама. 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>Топарарлық қарым-қатынас және конфликт психологиясы</w:t>
      </w:r>
    </w:p>
    <w:p w:rsidR="0009212E" w:rsidRPr="002C0F88" w:rsidRDefault="0009212E" w:rsidP="0009212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Адамның жас ерекшелік және психологиялық сипаттамасы. . </w:t>
      </w:r>
      <w:r w:rsidRPr="002C0F88">
        <w:rPr>
          <w:rFonts w:ascii="Times New Roman" w:hAnsi="Times New Roman"/>
          <w:bCs/>
          <w:sz w:val="24"/>
          <w:szCs w:val="24"/>
          <w:lang w:val="kk-KZ" w:eastAsia="ko-KR"/>
        </w:rPr>
        <w:t xml:space="preserve"> Психологиядағы жас периодизациясы  мәселесі. </w:t>
      </w:r>
      <w:r w:rsidRPr="002C0F88">
        <w:rPr>
          <w:rFonts w:ascii="Times New Roman" w:hAnsi="Times New Roman"/>
          <w:sz w:val="24"/>
          <w:szCs w:val="24"/>
          <w:lang w:val="kk-KZ"/>
        </w:rPr>
        <w:t>Жас ерекшелік психологиясының тарихи пайда болуы</w:t>
      </w:r>
    </w:p>
    <w:p w:rsidR="0009212E" w:rsidRPr="002C0F88" w:rsidRDefault="0009212E" w:rsidP="0009212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Қызметтік қатынастар психологиясы Жас ерекшелік психологиясы бойынша  Қазақстан, ресей, шетел ғалымдарының еңбектеріне шолу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Мінез-құлық пен эмоцияны басқару.Эмоцияның түрлері.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Темперамент және мінез. Қабілет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Темперамент туралы теориялар. Темперамент типтері. Мінез типологиясы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Қарым-қатынастың коммуникативті, интерактивті және перцептивті жақтары  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color w:val="000000"/>
          <w:kern w:val="24"/>
          <w:sz w:val="24"/>
          <w:szCs w:val="24"/>
          <w:lang w:val="kk-KZ"/>
        </w:rPr>
        <w:t>Қарым-қатынас мәселесінің отандық және шетелдік әдебиеттердегі қарастырылуын салыстырмалы талдау»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 w:rsidRPr="002C0F88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F88">
        <w:rPr>
          <w:rFonts w:ascii="Times New Roman" w:hAnsi="Times New Roman"/>
          <w:sz w:val="24"/>
          <w:szCs w:val="24"/>
        </w:rPr>
        <w:t>өзін-өзі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F88">
        <w:rPr>
          <w:rFonts w:ascii="Times New Roman" w:hAnsi="Times New Roman"/>
          <w:sz w:val="24"/>
          <w:szCs w:val="24"/>
        </w:rPr>
        <w:t>реттеу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F88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(стресс-менеджмент)</w:t>
      </w:r>
      <w:r w:rsidRPr="002C0F88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Мінезді тәрбие -леудің этнопсихологиясы туралы зерттеулерді пайдалану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Бизнес психологиясы туралы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 w:rsidRPr="002C0F88"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ED01D6" w:rsidRPr="00B935D1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ED01D6" w:rsidRPr="008C2218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ED01D6" w:rsidRPr="003C20F4" w:rsidRDefault="00ED01D6" w:rsidP="00ED01D6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Pr="00AB07E2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ED01D6" w:rsidRPr="007E11EC" w:rsidRDefault="00ED01D6" w:rsidP="00ED01D6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ED01D6" w:rsidRPr="00F828CD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ED01D6" w:rsidRPr="00F828CD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ED01D6" w:rsidRPr="00B860BB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ED01D6" w:rsidRPr="00F828CD" w:rsidRDefault="00ED01D6" w:rsidP="0057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ED01D6" w:rsidRPr="00B860BB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ED01D6" w:rsidRPr="00B860BB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ED01D6" w:rsidRDefault="00ED01D6" w:rsidP="00ED01D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D01D6" w:rsidRPr="003E316F" w:rsidRDefault="00ED01D6" w:rsidP="00ED01D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ED01D6" w:rsidRDefault="00ED01D6" w:rsidP="00ED01D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C27CAA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ED01D6" w:rsidRPr="00C27CAA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3A6434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3A6434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ED01D6" w:rsidRDefault="00ED01D6" w:rsidP="00ED01D6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Default="00ED01D6" w:rsidP="00ED01D6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Default="00ED01D6" w:rsidP="00ED01D6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ED01D6" w:rsidRPr="00933B55" w:rsidRDefault="00ED01D6" w:rsidP="00ED01D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ED01D6" w:rsidRPr="00C54768" w:rsidRDefault="00ED01D6" w:rsidP="00ED01D6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ED01D6" w:rsidRDefault="00ED01D6" w:rsidP="00ED01D6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ED01D6" w:rsidRDefault="00ED01D6" w:rsidP="00ED01D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ED01D6" w:rsidRDefault="00ED01D6" w:rsidP="00ED01D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933B55" w:rsidRDefault="00ED01D6" w:rsidP="00ED01D6">
      <w:pPr>
        <w:numPr>
          <w:ilvl w:val="0"/>
          <w:numId w:val="1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ED01D6" w:rsidRDefault="00ED01D6" w:rsidP="00ED01D6">
      <w:pPr>
        <w:pStyle w:val="a3"/>
        <w:numPr>
          <w:ilvl w:val="0"/>
          <w:numId w:val="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ED01D6" w:rsidRPr="003C20F4" w:rsidRDefault="00ED01D6" w:rsidP="00ED01D6">
      <w:pPr>
        <w:pStyle w:val="a3"/>
        <w:numPr>
          <w:ilvl w:val="0"/>
          <w:numId w:val="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ED01D6" w:rsidRPr="003C20F4" w:rsidRDefault="00ED01D6" w:rsidP="00ED01D6">
      <w:pPr>
        <w:pStyle w:val="a3"/>
        <w:numPr>
          <w:ilvl w:val="0"/>
          <w:numId w:val="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ED01D6" w:rsidRPr="00B14259" w:rsidRDefault="00ED01D6" w:rsidP="00ED01D6">
      <w:pPr>
        <w:numPr>
          <w:ilvl w:val="0"/>
          <w:numId w:val="1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ED01D6" w:rsidRDefault="00ED01D6" w:rsidP="00ED01D6">
      <w:pPr>
        <w:numPr>
          <w:ilvl w:val="0"/>
          <w:numId w:val="1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ED01D6" w:rsidRDefault="00ED01D6" w:rsidP="00ED01D6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ED01D6" w:rsidRPr="009C713E" w:rsidRDefault="00ED01D6" w:rsidP="00ED01D6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</w:t>
      </w:r>
      <w:proofErr w:type="gramEnd"/>
      <w:r w:rsidRPr="009C713E">
        <w:t xml:space="preserve"> дан.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ED01D6" w:rsidRPr="009C713E" w:rsidRDefault="00ED01D6" w:rsidP="00ED01D6">
      <w:pPr>
        <w:pStyle w:val="1"/>
        <w:numPr>
          <w:ilvl w:val="0"/>
          <w:numId w:val="1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ED01D6" w:rsidRDefault="00ED01D6" w:rsidP="00ED01D6">
      <w:pPr>
        <w:pStyle w:val="1"/>
        <w:numPr>
          <w:ilvl w:val="0"/>
          <w:numId w:val="1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ED01D6" w:rsidRDefault="00ED01D6" w:rsidP="00ED01D6">
      <w:pPr>
        <w:spacing w:after="0" w:line="240" w:lineRule="auto"/>
        <w:ind w:left="644"/>
      </w:pPr>
    </w:p>
    <w:p w:rsidR="00ED01D6" w:rsidRPr="00C54768" w:rsidRDefault="00ED01D6" w:rsidP="00ED01D6">
      <w:pPr>
        <w:spacing w:after="0" w:line="240" w:lineRule="auto"/>
        <w:ind w:left="644"/>
      </w:pPr>
    </w:p>
    <w:p w:rsidR="00ED01D6" w:rsidRPr="003C20F4" w:rsidRDefault="00ED01D6" w:rsidP="00ED01D6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1D6" w:rsidRPr="009C713E" w:rsidRDefault="00ED01D6" w:rsidP="00ED01D6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ED01D6" w:rsidRPr="009C713E" w:rsidRDefault="00ED01D6" w:rsidP="00ED01D6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ED01D6" w:rsidRPr="009C713E" w:rsidRDefault="00ED01D6" w:rsidP="00ED01D6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ED01D6" w:rsidRPr="009C713E" w:rsidRDefault="00ED01D6" w:rsidP="00ED01D6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"http://www.colorado.edu/VCResearch/integrity/humanresearch/CITI.htm"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http://www.colorado.edu/VCResearch/integrity/humanresearch/CITI.htm</w:t>
      </w:r>
      <w:r>
        <w:rPr>
          <w:rStyle w:val="a7"/>
          <w:lang w:val="kk-KZ"/>
        </w:rPr>
        <w:fldChar w:fldCharType="end"/>
      </w:r>
    </w:p>
    <w:p w:rsidR="00ED01D6" w:rsidRPr="009C713E" w:rsidRDefault="00ED01D6" w:rsidP="00ED01D6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6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ED01D6" w:rsidRPr="00C54768" w:rsidRDefault="00ED01D6" w:rsidP="00ED01D6">
      <w:pPr>
        <w:rPr>
          <w:lang w:val="kk-KZ"/>
        </w:rPr>
      </w:pPr>
    </w:p>
    <w:p w:rsidR="00E359D2" w:rsidRPr="00ED01D6" w:rsidRDefault="00E359D2">
      <w:pPr>
        <w:rPr>
          <w:lang w:val="kk-KZ"/>
        </w:rPr>
      </w:pPr>
    </w:p>
    <w:sectPr w:rsidR="00E359D2" w:rsidRPr="00ED01D6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E"/>
    <w:rsid w:val="0009212E"/>
    <w:rsid w:val="0013665E"/>
    <w:rsid w:val="002C0F88"/>
    <w:rsid w:val="00823E04"/>
    <w:rsid w:val="00B50267"/>
    <w:rsid w:val="00B860BB"/>
    <w:rsid w:val="00C530A1"/>
    <w:rsid w:val="00D17C77"/>
    <w:rsid w:val="00E359D2"/>
    <w:rsid w:val="00E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531C2-D765-4C12-9C93-96E0286B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D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D01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ED01D6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ED01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01D6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locked/>
    <w:rsid w:val="00ED01D6"/>
    <w:rPr>
      <w:rFonts w:ascii="Calibri" w:eastAsia="Calibri" w:hAnsi="Calibri" w:cs="Times New Roman"/>
    </w:rPr>
  </w:style>
  <w:style w:type="paragraph" w:customStyle="1" w:styleId="1">
    <w:name w:val="Обычный1"/>
    <w:rsid w:val="00ED01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ED01D6"/>
    <w:rPr>
      <w:rFonts w:cs="Times New Roman"/>
    </w:rPr>
  </w:style>
  <w:style w:type="character" w:styleId="a7">
    <w:name w:val="Hyperlink"/>
    <w:rsid w:val="00ED01D6"/>
    <w:rPr>
      <w:color w:val="0000FF"/>
      <w:u w:val="single"/>
    </w:rPr>
  </w:style>
  <w:style w:type="paragraph" w:customStyle="1" w:styleId="c19">
    <w:name w:val="c19"/>
    <w:basedOn w:val="a"/>
    <w:rsid w:val="00ED0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ED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C68C-0D5B-400C-8D44-F414DE43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6</cp:revision>
  <dcterms:created xsi:type="dcterms:W3CDTF">2021-09-16T15:43:00Z</dcterms:created>
  <dcterms:modified xsi:type="dcterms:W3CDTF">2023-09-27T18:45:00Z</dcterms:modified>
</cp:coreProperties>
</file>